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D5B3" w14:textId="77777777" w:rsidR="00C20A6E" w:rsidRDefault="00C20A6E" w:rsidP="00C20A6E">
      <w:pPr>
        <w:jc w:val="center"/>
        <w:rPr>
          <w:b/>
          <w:bCs/>
          <w:color w:val="1F3864" w:themeColor="accent1" w:themeShade="80"/>
          <w:sz w:val="96"/>
          <w:szCs w:val="96"/>
          <w:u w:val="single"/>
        </w:rPr>
      </w:pPr>
      <w:r w:rsidRPr="00DC009B">
        <w:rPr>
          <w:b/>
          <w:bCs/>
          <w:color w:val="1F3864" w:themeColor="accent1" w:themeShade="80"/>
          <w:sz w:val="72"/>
          <w:szCs w:val="72"/>
          <w:u w:val="single"/>
        </w:rPr>
        <w:t>ZÁPIS DO</w:t>
      </w:r>
      <w:r>
        <w:rPr>
          <w:b/>
          <w:bCs/>
          <w:color w:val="1F3864" w:themeColor="accent1" w:themeShade="80"/>
          <w:sz w:val="72"/>
          <w:szCs w:val="72"/>
          <w:u w:val="single"/>
        </w:rPr>
        <w:t xml:space="preserve"> </w:t>
      </w:r>
      <w:r w:rsidRPr="00DC009B">
        <w:rPr>
          <w:b/>
          <w:bCs/>
          <w:color w:val="1F3864" w:themeColor="accent1" w:themeShade="80"/>
          <w:sz w:val="72"/>
          <w:szCs w:val="72"/>
          <w:u w:val="single"/>
        </w:rPr>
        <w:t>MŠ HLUBOŠ</w:t>
      </w:r>
      <w:r>
        <w:rPr>
          <w:b/>
          <w:bCs/>
          <w:color w:val="1F3864" w:themeColor="accent1" w:themeShade="80"/>
          <w:sz w:val="96"/>
          <w:szCs w:val="96"/>
          <w:u w:val="single"/>
        </w:rPr>
        <w:t xml:space="preserve"> </w:t>
      </w:r>
    </w:p>
    <w:p w14:paraId="2F233056" w14:textId="77777777" w:rsidR="00C20A6E" w:rsidRPr="002E0C6B" w:rsidRDefault="00C20A6E" w:rsidP="00C20A6E">
      <w:pPr>
        <w:jc w:val="center"/>
        <w:rPr>
          <w:sz w:val="40"/>
          <w:szCs w:val="40"/>
        </w:rPr>
      </w:pPr>
      <w:r w:rsidRPr="002E0C6B">
        <w:rPr>
          <w:sz w:val="40"/>
          <w:szCs w:val="40"/>
        </w:rPr>
        <w:t>Vážení rodiče,</w:t>
      </w:r>
    </w:p>
    <w:p w14:paraId="740213D4" w14:textId="77777777" w:rsidR="00C20A6E" w:rsidRDefault="00C20A6E" w:rsidP="00C20A6E">
      <w:pPr>
        <w:jc w:val="center"/>
        <w:rPr>
          <w:sz w:val="36"/>
          <w:szCs w:val="36"/>
        </w:rPr>
      </w:pPr>
      <w:r w:rsidRPr="002E0C6B">
        <w:rPr>
          <w:sz w:val="36"/>
          <w:szCs w:val="36"/>
        </w:rPr>
        <w:t>dle § 3</w:t>
      </w:r>
      <w:r>
        <w:rPr>
          <w:sz w:val="36"/>
          <w:szCs w:val="36"/>
        </w:rPr>
        <w:t>4</w:t>
      </w:r>
      <w:r w:rsidRPr="002E0C6B">
        <w:rPr>
          <w:sz w:val="36"/>
          <w:szCs w:val="36"/>
        </w:rPr>
        <w:t xml:space="preserve"> odst. </w:t>
      </w:r>
      <w:r>
        <w:rPr>
          <w:sz w:val="36"/>
          <w:szCs w:val="36"/>
        </w:rPr>
        <w:t>2</w:t>
      </w:r>
      <w:r w:rsidRPr="002E0C6B">
        <w:rPr>
          <w:sz w:val="36"/>
          <w:szCs w:val="36"/>
        </w:rPr>
        <w:t xml:space="preserve"> zákona č. 561/2004 Sb., proběhne </w:t>
      </w:r>
      <w:r>
        <w:rPr>
          <w:sz w:val="36"/>
          <w:szCs w:val="36"/>
        </w:rPr>
        <w:t>v </w:t>
      </w:r>
    </w:p>
    <w:p w14:paraId="0EBF9BE3" w14:textId="77777777" w:rsidR="00C20A6E" w:rsidRDefault="00C20A6E" w:rsidP="00C20A6E">
      <w:pPr>
        <w:jc w:val="center"/>
        <w:rPr>
          <w:sz w:val="36"/>
          <w:szCs w:val="36"/>
        </w:rPr>
      </w:pPr>
      <w:r w:rsidRPr="002E0C6B">
        <w:rPr>
          <w:b/>
          <w:bCs/>
          <w:sz w:val="36"/>
          <w:szCs w:val="36"/>
        </w:rPr>
        <w:t>ZŠ</w:t>
      </w:r>
      <w:r>
        <w:rPr>
          <w:b/>
          <w:bCs/>
          <w:sz w:val="36"/>
          <w:szCs w:val="36"/>
        </w:rPr>
        <w:t xml:space="preserve"> a MŠ</w:t>
      </w:r>
      <w:r w:rsidRPr="002E0C6B">
        <w:rPr>
          <w:b/>
          <w:bCs/>
          <w:sz w:val="36"/>
          <w:szCs w:val="36"/>
        </w:rPr>
        <w:t xml:space="preserve"> Hluboš</w:t>
      </w:r>
      <w:r w:rsidRPr="002E0C6B">
        <w:rPr>
          <w:sz w:val="36"/>
          <w:szCs w:val="36"/>
        </w:rPr>
        <w:t xml:space="preserve"> zápis dětí do </w:t>
      </w:r>
      <w:r>
        <w:rPr>
          <w:sz w:val="36"/>
          <w:szCs w:val="36"/>
        </w:rPr>
        <w:t>mateřské školy</w:t>
      </w:r>
      <w:r w:rsidRPr="002E0C6B">
        <w:rPr>
          <w:sz w:val="36"/>
          <w:szCs w:val="36"/>
        </w:rPr>
        <w:t xml:space="preserve"> </w:t>
      </w:r>
    </w:p>
    <w:p w14:paraId="67CC0E48" w14:textId="77777777" w:rsidR="00C20A6E" w:rsidRDefault="00C20A6E" w:rsidP="00C20A6E">
      <w:pPr>
        <w:jc w:val="center"/>
      </w:pPr>
      <w:r>
        <w:rPr>
          <w:sz w:val="36"/>
          <w:szCs w:val="36"/>
        </w:rPr>
        <w:t xml:space="preserve">v úterý </w:t>
      </w:r>
      <w:r>
        <w:t xml:space="preserve"> </w:t>
      </w:r>
    </w:p>
    <w:p w14:paraId="1A4CD08D" w14:textId="77777777" w:rsidR="00C20A6E" w:rsidRPr="00EA5B60" w:rsidRDefault="00C20A6E" w:rsidP="00C20A6E">
      <w:pPr>
        <w:jc w:val="center"/>
        <w:rPr>
          <w:b/>
          <w:bCs/>
          <w:color w:val="FF0000"/>
          <w:sz w:val="96"/>
          <w:szCs w:val="96"/>
          <w:u w:val="single"/>
        </w:rPr>
      </w:pPr>
      <w:r>
        <w:rPr>
          <w:b/>
          <w:bCs/>
          <w:color w:val="FF0000"/>
          <w:sz w:val="96"/>
          <w:szCs w:val="96"/>
          <w:u w:val="single"/>
        </w:rPr>
        <w:t>6.</w:t>
      </w:r>
      <w:r w:rsidRPr="00EA5B60">
        <w:rPr>
          <w:b/>
          <w:bCs/>
          <w:color w:val="FF0000"/>
          <w:sz w:val="96"/>
          <w:szCs w:val="96"/>
          <w:u w:val="single"/>
        </w:rPr>
        <w:t>5.202</w:t>
      </w:r>
      <w:r>
        <w:rPr>
          <w:b/>
          <w:bCs/>
          <w:color w:val="FF0000"/>
          <w:sz w:val="96"/>
          <w:szCs w:val="96"/>
          <w:u w:val="single"/>
        </w:rPr>
        <w:t>4</w:t>
      </w:r>
      <w:r w:rsidRPr="00EA5B60">
        <w:rPr>
          <w:b/>
          <w:bCs/>
          <w:color w:val="FF0000"/>
          <w:sz w:val="96"/>
          <w:szCs w:val="96"/>
          <w:u w:val="single"/>
        </w:rPr>
        <w:t xml:space="preserve"> </w:t>
      </w:r>
    </w:p>
    <w:p w14:paraId="0FE97662" w14:textId="77777777" w:rsidR="00C20A6E" w:rsidRPr="00F27ADA" w:rsidRDefault="00C20A6E" w:rsidP="00C20A6E">
      <w:pPr>
        <w:jc w:val="center"/>
        <w:rPr>
          <w:color w:val="1F3864" w:themeColor="accent1" w:themeShade="80"/>
          <w:sz w:val="52"/>
          <w:szCs w:val="52"/>
        </w:rPr>
      </w:pPr>
      <w:r w:rsidRPr="00F27ADA">
        <w:rPr>
          <w:color w:val="1F3864" w:themeColor="accent1" w:themeShade="80"/>
          <w:sz w:val="52"/>
          <w:szCs w:val="52"/>
        </w:rPr>
        <w:t>od 1</w:t>
      </w:r>
      <w:r>
        <w:rPr>
          <w:color w:val="1F3864" w:themeColor="accent1" w:themeShade="80"/>
          <w:sz w:val="52"/>
          <w:szCs w:val="52"/>
        </w:rPr>
        <w:t>3</w:t>
      </w:r>
      <w:r w:rsidRPr="00F27ADA">
        <w:rPr>
          <w:color w:val="1F3864" w:themeColor="accent1" w:themeShade="80"/>
          <w:sz w:val="52"/>
          <w:szCs w:val="52"/>
        </w:rPr>
        <w:t>:00 do 1</w:t>
      </w:r>
      <w:r>
        <w:rPr>
          <w:color w:val="1F3864" w:themeColor="accent1" w:themeShade="80"/>
          <w:sz w:val="52"/>
          <w:szCs w:val="52"/>
        </w:rPr>
        <w:t>6</w:t>
      </w:r>
      <w:r w:rsidRPr="00F27ADA">
        <w:rPr>
          <w:color w:val="1F3864" w:themeColor="accent1" w:themeShade="80"/>
          <w:sz w:val="52"/>
          <w:szCs w:val="52"/>
        </w:rPr>
        <w:t>:</w:t>
      </w:r>
      <w:r>
        <w:rPr>
          <w:color w:val="1F3864" w:themeColor="accent1" w:themeShade="80"/>
          <w:sz w:val="52"/>
          <w:szCs w:val="52"/>
        </w:rPr>
        <w:t>3</w:t>
      </w:r>
      <w:r w:rsidRPr="00F27ADA">
        <w:rPr>
          <w:color w:val="1F3864" w:themeColor="accent1" w:themeShade="80"/>
          <w:sz w:val="52"/>
          <w:szCs w:val="52"/>
        </w:rPr>
        <w:t>0 hodin</w:t>
      </w:r>
    </w:p>
    <w:p w14:paraId="0A6F5A2F" w14:textId="77777777" w:rsidR="00C20A6E" w:rsidRPr="002E0C6B" w:rsidRDefault="00C20A6E" w:rsidP="00C20A6E">
      <w:pPr>
        <w:jc w:val="center"/>
        <w:rPr>
          <w:sz w:val="36"/>
          <w:szCs w:val="36"/>
        </w:rPr>
      </w:pPr>
      <w:r>
        <w:rPr>
          <w:sz w:val="36"/>
          <w:szCs w:val="36"/>
        </w:rPr>
        <w:t>v</w:t>
      </w:r>
      <w:r w:rsidRPr="002E0C6B">
        <w:rPr>
          <w:sz w:val="36"/>
          <w:szCs w:val="36"/>
        </w:rPr>
        <w:t xml:space="preserve"> budově </w:t>
      </w:r>
    </w:p>
    <w:p w14:paraId="6CE3629C" w14:textId="77777777" w:rsidR="00C20A6E" w:rsidRPr="002E0C6B" w:rsidRDefault="00C20A6E" w:rsidP="00C20A6E">
      <w:pPr>
        <w:jc w:val="center"/>
        <w:rPr>
          <w:i/>
          <w:iCs/>
          <w:sz w:val="72"/>
          <w:szCs w:val="72"/>
        </w:rPr>
      </w:pPr>
      <w:r w:rsidRPr="00F27ADA">
        <w:rPr>
          <w:i/>
          <w:iCs/>
          <w:color w:val="1F3864" w:themeColor="accent1" w:themeShade="80"/>
          <w:sz w:val="72"/>
          <w:szCs w:val="72"/>
        </w:rPr>
        <w:t>MŠ a ZŠ Hluboš, Hluboš 116</w:t>
      </w:r>
    </w:p>
    <w:p w14:paraId="6A4AFAF2" w14:textId="77777777" w:rsidR="00C20A6E" w:rsidRDefault="00C20A6E" w:rsidP="00C20A6E">
      <w:pPr>
        <w:rPr>
          <w:b/>
          <w:bCs/>
          <w:sz w:val="32"/>
          <w:szCs w:val="32"/>
          <w:u w:val="single"/>
        </w:rPr>
      </w:pPr>
    </w:p>
    <w:p w14:paraId="598A14EB" w14:textId="77777777" w:rsidR="00C20A6E" w:rsidRPr="002E0C6B" w:rsidRDefault="00C20A6E" w:rsidP="00C20A6E">
      <w:pPr>
        <w:rPr>
          <w:b/>
          <w:bCs/>
          <w:sz w:val="32"/>
          <w:szCs w:val="32"/>
        </w:rPr>
      </w:pPr>
      <w:r w:rsidRPr="00F27ADA">
        <w:rPr>
          <w:b/>
          <w:bCs/>
          <w:sz w:val="32"/>
          <w:szCs w:val="32"/>
          <w:u w:val="single"/>
        </w:rPr>
        <w:t>Doklady, které je nutné předložit u zápisu</w:t>
      </w:r>
      <w:r w:rsidRPr="002E0C6B">
        <w:rPr>
          <w:b/>
          <w:bCs/>
          <w:sz w:val="32"/>
          <w:szCs w:val="32"/>
        </w:rPr>
        <w:t>:</w:t>
      </w:r>
    </w:p>
    <w:p w14:paraId="215150A4" w14:textId="77777777" w:rsidR="00C20A6E" w:rsidRPr="00F27ADA" w:rsidRDefault="00C20A6E" w:rsidP="00C20A6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27ADA">
        <w:rPr>
          <w:sz w:val="32"/>
          <w:szCs w:val="32"/>
        </w:rPr>
        <w:t>OBČANSKÝ PRŮKAZ</w:t>
      </w:r>
      <w:r>
        <w:rPr>
          <w:sz w:val="32"/>
          <w:szCs w:val="32"/>
        </w:rPr>
        <w:t xml:space="preserve"> zákonného zástupce</w:t>
      </w:r>
    </w:p>
    <w:p w14:paraId="478F722E" w14:textId="77777777" w:rsidR="00C20A6E" w:rsidRDefault="00C20A6E" w:rsidP="00C20A6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27ADA">
        <w:rPr>
          <w:sz w:val="32"/>
          <w:szCs w:val="32"/>
        </w:rPr>
        <w:t>RODNÝ LIST dítěte</w:t>
      </w:r>
    </w:p>
    <w:p w14:paraId="651C16F1" w14:textId="77777777" w:rsidR="00C20A6E" w:rsidRDefault="00C20A6E" w:rsidP="00C20A6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LÉKAŘSKÉ POTVRZENÍ o řádném očkování dítěte (netýká se dětí, které plní povinné předškolní vzdělávání)</w:t>
      </w:r>
    </w:p>
    <w:p w14:paraId="01A8F94A" w14:textId="77777777" w:rsidR="00C20A6E" w:rsidRDefault="00C20A6E" w:rsidP="00C20A6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5C0BE2">
        <w:rPr>
          <w:sz w:val="32"/>
          <w:szCs w:val="32"/>
        </w:rPr>
        <w:t>Veškeré další podrobnosti a dokumenty najdete na webových stránkách školy</w:t>
      </w:r>
    </w:p>
    <w:p w14:paraId="4A704846" w14:textId="77777777" w:rsidR="00C20A6E" w:rsidRDefault="00C20A6E" w:rsidP="00C20A6E">
      <w:pPr>
        <w:rPr>
          <w:sz w:val="32"/>
          <w:szCs w:val="32"/>
        </w:rPr>
      </w:pPr>
    </w:p>
    <w:p w14:paraId="50918EB4" w14:textId="77777777" w:rsidR="00C20A6E" w:rsidRPr="005C0BE2" w:rsidRDefault="00C20A6E" w:rsidP="00C20A6E">
      <w:pPr>
        <w:rPr>
          <w:sz w:val="32"/>
          <w:szCs w:val="32"/>
        </w:rPr>
      </w:pPr>
    </w:p>
    <w:p w14:paraId="7B1C7C8F" w14:textId="77777777" w:rsidR="00C20A6E" w:rsidRPr="00EA5B60" w:rsidRDefault="00C20A6E" w:rsidP="00C20A6E">
      <w:pPr>
        <w:pStyle w:val="Odstavecseseznamem"/>
        <w:rPr>
          <w:i/>
          <w:iCs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Pr="00F27ADA">
        <w:rPr>
          <w:sz w:val="28"/>
          <w:szCs w:val="28"/>
        </w:rPr>
        <w:t xml:space="preserve">  </w:t>
      </w:r>
      <w:r w:rsidRPr="00EA5B60">
        <w:rPr>
          <w:i/>
          <w:iCs/>
          <w:sz w:val="28"/>
          <w:szCs w:val="28"/>
        </w:rPr>
        <w:t xml:space="preserve">Mgr. </w:t>
      </w:r>
      <w:r>
        <w:rPr>
          <w:i/>
          <w:iCs/>
          <w:sz w:val="28"/>
          <w:szCs w:val="28"/>
        </w:rPr>
        <w:t>Kateřina Krejčová</w:t>
      </w:r>
    </w:p>
    <w:p w14:paraId="0EE36CBE" w14:textId="77777777" w:rsidR="00C20A6E" w:rsidRPr="00E631A6" w:rsidRDefault="00C20A6E" w:rsidP="00C20A6E">
      <w:pPr>
        <w:pStyle w:val="Odstavecseseznamem"/>
        <w:rPr>
          <w:sz w:val="28"/>
          <w:szCs w:val="28"/>
        </w:rPr>
      </w:pPr>
      <w:r w:rsidRPr="00F27AD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</w:t>
      </w:r>
      <w:r w:rsidRPr="00F27A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Osoba pověřená vedením</w:t>
      </w:r>
    </w:p>
    <w:p w14:paraId="521BBCA4" w14:textId="77777777" w:rsidR="00D44E43" w:rsidRDefault="00D44E43"/>
    <w:sectPr w:rsidR="00D4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855B6"/>
    <w:multiLevelType w:val="hybridMultilevel"/>
    <w:tmpl w:val="58CAC7EA"/>
    <w:lvl w:ilvl="0" w:tplc="44722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2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6E"/>
    <w:rsid w:val="00084ACB"/>
    <w:rsid w:val="008018B6"/>
    <w:rsid w:val="00C20A6E"/>
    <w:rsid w:val="00D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8177"/>
  <w15:chartTrackingRefBased/>
  <w15:docId w15:val="{2989A2AB-96CD-4D32-A4EF-233C2B4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A6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0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0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0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0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0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0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0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0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0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0A6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0A6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0A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0A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0A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0A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0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0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0A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0A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0A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0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0A6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0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1</cp:revision>
  <dcterms:created xsi:type="dcterms:W3CDTF">2025-02-20T13:58:00Z</dcterms:created>
  <dcterms:modified xsi:type="dcterms:W3CDTF">2025-02-20T14:01:00Z</dcterms:modified>
</cp:coreProperties>
</file>